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491DC3" w:rsidRDefault="006E6596" w:rsidP="00ED517C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</w:t>
      </w:r>
      <w:proofErr w:type="spellStart"/>
      <w:r w:rsidRPr="00491DC3">
        <w:rPr>
          <w:rFonts w:asciiTheme="minorHAnsi" w:hAnsiTheme="minorHAnsi" w:cstheme="minorHAnsi"/>
          <w:b/>
          <w:lang w:val="de-AT"/>
        </w:rPr>
        <w:t>Neuhofer</w:t>
      </w:r>
      <w:proofErr w:type="spellEnd"/>
      <w:r w:rsidRPr="00491DC3">
        <w:rPr>
          <w:rFonts w:asciiTheme="minorHAnsi" w:hAnsiTheme="minorHAnsi" w:cstheme="minorHAnsi"/>
          <w:b/>
          <w:lang w:val="de-AT"/>
        </w:rPr>
        <w:t xml:space="preserve"> | </w:t>
      </w:r>
      <w:r w:rsidR="002A4DB2">
        <w:rPr>
          <w:rFonts w:asciiTheme="minorHAnsi" w:hAnsiTheme="minorHAnsi" w:cstheme="minorHAnsi"/>
          <w:b/>
          <w:lang w:val="de-AT"/>
        </w:rPr>
        <w:t>PRODUKTNEUHEIT</w:t>
      </w:r>
    </w:p>
    <w:p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:rsidR="000D40D8" w:rsidRDefault="000D40D8" w:rsidP="00ED517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</w:p>
    <w:p w:rsidR="00E81F86" w:rsidRDefault="00E81F86" w:rsidP="00ED517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bookmarkStart w:id="0" w:name="_GoBack"/>
      <w:bookmarkEnd w:id="0"/>
    </w:p>
    <w:p w:rsidR="00F964B2" w:rsidRPr="00491DC3" w:rsidRDefault="00F964B2" w:rsidP="00ED517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</w:p>
    <w:p w:rsidR="009A5DDF" w:rsidRPr="00491DC3" w:rsidRDefault="00EC3912" w:rsidP="00E81F86">
      <w:pPr>
        <w:spacing w:line="276" w:lineRule="auto"/>
        <w:rPr>
          <w:rFonts w:asciiTheme="minorHAnsi" w:eastAsiaTheme="minorHAnsi" w:hAnsiTheme="minorHAnsi" w:cstheme="minorHAnsi"/>
          <w:b/>
          <w:color w:val="008000"/>
          <w:sz w:val="28"/>
          <w:szCs w:val="28"/>
        </w:rPr>
      </w:pPr>
      <w:r>
        <w:rPr>
          <w:rFonts w:asciiTheme="minorHAnsi" w:eastAsiaTheme="minorHAnsi" w:hAnsiTheme="minorHAnsi" w:cstheme="minorHAnsi"/>
          <w:b/>
          <w:color w:val="008000"/>
          <w:sz w:val="28"/>
          <w:szCs w:val="28"/>
        </w:rPr>
        <w:t xml:space="preserve">„FN Shaker Style“ </w:t>
      </w:r>
      <w:r w:rsidR="00334381">
        <w:rPr>
          <w:rFonts w:asciiTheme="minorHAnsi" w:eastAsiaTheme="minorHAnsi" w:hAnsiTheme="minorHAnsi" w:cstheme="minorHAnsi"/>
          <w:b/>
          <w:color w:val="008000"/>
          <w:sz w:val="28"/>
          <w:szCs w:val="28"/>
        </w:rPr>
        <w:t xml:space="preserve">– </w:t>
      </w:r>
      <w:r w:rsidR="00334381">
        <w:rPr>
          <w:rFonts w:asciiTheme="minorHAnsi" w:hAnsiTheme="minorHAnsi" w:cstheme="minorHAnsi"/>
          <w:b/>
          <w:color w:val="008000"/>
          <w:sz w:val="28"/>
          <w:szCs w:val="28"/>
        </w:rPr>
        <w:t>k</w:t>
      </w:r>
      <w:r w:rsidR="009A5DDF" w:rsidRPr="00491DC3">
        <w:rPr>
          <w:rFonts w:asciiTheme="minorHAnsi" w:hAnsiTheme="minorHAnsi" w:cstheme="minorHAnsi"/>
          <w:b/>
          <w:color w:val="008000"/>
          <w:sz w:val="28"/>
          <w:szCs w:val="28"/>
        </w:rPr>
        <w:t xml:space="preserve">reative </w:t>
      </w:r>
      <w:r w:rsidR="009A5DDF" w:rsidRPr="00491DC3">
        <w:rPr>
          <w:rFonts w:asciiTheme="minorHAnsi" w:eastAsiaTheme="minorHAnsi" w:hAnsiTheme="minorHAnsi" w:cstheme="minorHAnsi"/>
          <w:b/>
          <w:color w:val="008000"/>
          <w:sz w:val="28"/>
          <w:szCs w:val="28"/>
        </w:rPr>
        <w:t>Wandgestaltung mit Leisten</w:t>
      </w:r>
      <w:r>
        <w:rPr>
          <w:rFonts w:asciiTheme="minorHAnsi" w:eastAsiaTheme="minorHAnsi" w:hAnsiTheme="minorHAnsi" w:cstheme="minorHAnsi"/>
          <w:b/>
          <w:color w:val="008000"/>
          <w:sz w:val="28"/>
          <w:szCs w:val="28"/>
        </w:rPr>
        <w:t xml:space="preserve"> </w:t>
      </w:r>
    </w:p>
    <w:p w:rsidR="00A6372E" w:rsidRDefault="00A6372E" w:rsidP="00E81F86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:rsidR="00083848" w:rsidRDefault="00A6372E" w:rsidP="00E81F86">
      <w:pPr>
        <w:spacing w:line="276" w:lineRule="auto"/>
        <w:rPr>
          <w:rFonts w:asciiTheme="minorHAnsi" w:eastAsia="Times New Roman" w:hAnsiTheme="minorHAnsi" w:cstheme="minorHAnsi"/>
          <w:b/>
          <w:lang w:val="de-AT" w:eastAsia="de-AT"/>
        </w:rPr>
      </w:pPr>
      <w:r w:rsidRPr="00A6372E">
        <w:rPr>
          <w:rFonts w:asciiTheme="minorHAnsi" w:eastAsia="Times New Roman" w:hAnsiTheme="minorHAnsi" w:cstheme="minorHAnsi"/>
          <w:b/>
          <w:lang w:val="de-AT" w:eastAsia="de-AT"/>
        </w:rPr>
        <w:t xml:space="preserve">FN </w:t>
      </w:r>
      <w:proofErr w:type="spellStart"/>
      <w:r w:rsidRPr="00A6372E">
        <w:rPr>
          <w:rFonts w:asciiTheme="minorHAnsi" w:eastAsia="Times New Roman" w:hAnsiTheme="minorHAnsi" w:cstheme="minorHAnsi"/>
          <w:b/>
          <w:lang w:val="de-AT" w:eastAsia="de-AT"/>
        </w:rPr>
        <w:t>Neuhofer</w:t>
      </w:r>
      <w:proofErr w:type="spellEnd"/>
      <w:r w:rsidR="000C5EC5">
        <w:rPr>
          <w:rFonts w:asciiTheme="minorHAnsi" w:eastAsia="Times New Roman" w:hAnsiTheme="minorHAnsi" w:cstheme="minorHAnsi"/>
          <w:b/>
          <w:lang w:val="de-AT" w:eastAsia="de-AT"/>
        </w:rPr>
        <w:t xml:space="preserve"> präsentiert </w:t>
      </w:r>
      <w:r w:rsidR="002569C4">
        <w:rPr>
          <w:rFonts w:asciiTheme="minorHAnsi" w:eastAsia="Times New Roman" w:hAnsiTheme="minorHAnsi" w:cstheme="minorHAnsi"/>
          <w:b/>
          <w:lang w:val="de-AT" w:eastAsia="de-AT"/>
        </w:rPr>
        <w:t xml:space="preserve">sein neues </w:t>
      </w:r>
      <w:r w:rsidR="000C5EC5">
        <w:rPr>
          <w:rFonts w:asciiTheme="minorHAnsi" w:eastAsia="Times New Roman" w:hAnsiTheme="minorHAnsi" w:cstheme="minorHAnsi"/>
          <w:b/>
          <w:lang w:val="de-AT" w:eastAsia="de-AT"/>
        </w:rPr>
        <w:t xml:space="preserve">Produkt „FN Shaker Style“ </w:t>
      </w:r>
      <w:r w:rsidRPr="00A6372E">
        <w:rPr>
          <w:rFonts w:asciiTheme="minorHAnsi" w:eastAsia="Times New Roman" w:hAnsiTheme="minorHAnsi" w:cstheme="minorHAnsi"/>
          <w:b/>
          <w:lang w:val="de-AT" w:eastAsia="de-AT"/>
        </w:rPr>
        <w:t>für die kreative Wandgestaltung.</w:t>
      </w:r>
      <w:r>
        <w:rPr>
          <w:rFonts w:asciiTheme="minorHAnsi" w:eastAsia="Times New Roman" w:hAnsiTheme="minorHAnsi" w:cstheme="minorHAnsi"/>
          <w:b/>
          <w:lang w:val="de-AT" w:eastAsia="de-AT"/>
        </w:rPr>
        <w:t xml:space="preserve"> </w:t>
      </w:r>
      <w:r w:rsidR="00B1390C">
        <w:rPr>
          <w:rFonts w:asciiTheme="minorHAnsi" w:eastAsia="Times New Roman" w:hAnsiTheme="minorHAnsi" w:cstheme="minorHAnsi"/>
          <w:b/>
          <w:lang w:val="de-AT" w:eastAsia="de-AT"/>
        </w:rPr>
        <w:t xml:space="preserve">Damit schütteln Sie einen neuen Look </w:t>
      </w:r>
      <w:r w:rsidR="002D3274">
        <w:rPr>
          <w:rFonts w:asciiTheme="minorHAnsi" w:eastAsia="Times New Roman" w:hAnsiTheme="minorHAnsi" w:cstheme="minorHAnsi"/>
          <w:b/>
          <w:lang w:val="de-AT" w:eastAsia="de-AT"/>
        </w:rPr>
        <w:t>für Ihre vier Wände</w:t>
      </w:r>
      <w:r w:rsidR="00B1390C">
        <w:rPr>
          <w:rFonts w:asciiTheme="minorHAnsi" w:eastAsia="Times New Roman" w:hAnsiTheme="minorHAnsi" w:cstheme="minorHAnsi"/>
          <w:b/>
          <w:lang w:val="de-AT" w:eastAsia="de-AT"/>
        </w:rPr>
        <w:t xml:space="preserve"> geradezu aus der Hand. </w:t>
      </w:r>
    </w:p>
    <w:p w:rsidR="00A6372E" w:rsidRPr="00A6372E" w:rsidRDefault="00B1390C" w:rsidP="00E81F86">
      <w:pPr>
        <w:spacing w:line="276" w:lineRule="auto"/>
        <w:rPr>
          <w:rFonts w:asciiTheme="minorHAnsi" w:eastAsia="Times New Roman" w:hAnsiTheme="minorHAnsi" w:cstheme="minorHAnsi"/>
          <w:b/>
          <w:lang w:val="de-AT" w:eastAsia="de-AT"/>
        </w:rPr>
      </w:pPr>
      <w:r>
        <w:rPr>
          <w:rFonts w:asciiTheme="minorHAnsi" w:eastAsia="Times New Roman" w:hAnsiTheme="minorHAnsi" w:cstheme="minorHAnsi"/>
          <w:b/>
          <w:lang w:val="de-AT" w:eastAsia="de-AT"/>
        </w:rPr>
        <w:t xml:space="preserve">Shake </w:t>
      </w:r>
      <w:proofErr w:type="spellStart"/>
      <w:r>
        <w:rPr>
          <w:rFonts w:asciiTheme="minorHAnsi" w:eastAsia="Times New Roman" w:hAnsiTheme="minorHAnsi" w:cstheme="minorHAnsi"/>
          <w:b/>
          <w:lang w:val="de-AT" w:eastAsia="de-AT"/>
        </w:rPr>
        <w:t>it</w:t>
      </w:r>
      <w:proofErr w:type="spellEnd"/>
      <w:r>
        <w:rPr>
          <w:rFonts w:asciiTheme="minorHAnsi" w:eastAsia="Times New Roman" w:hAnsiTheme="minorHAnsi" w:cstheme="minorHAnsi"/>
          <w:b/>
          <w:lang w:val="de-AT" w:eastAsia="de-AT"/>
        </w:rPr>
        <w:t xml:space="preserve"> – mit FN Shaker Style!</w:t>
      </w:r>
    </w:p>
    <w:p w:rsidR="00A6372E" w:rsidRDefault="00A6372E" w:rsidP="00E81F86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:rsidR="00334381" w:rsidRDefault="002D3274" w:rsidP="00E81F86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r>
        <w:rPr>
          <w:rFonts w:asciiTheme="minorHAnsi" w:eastAsia="Times New Roman" w:hAnsiTheme="minorHAnsi" w:cstheme="minorHAnsi"/>
          <w:lang w:val="de-AT" w:eastAsia="de-AT"/>
        </w:rPr>
        <w:t xml:space="preserve">Die Wandgestaltung im Wohnraum wird immer beliebter und längst spielt </w:t>
      </w:r>
      <w:r w:rsidR="00334381">
        <w:rPr>
          <w:rFonts w:asciiTheme="minorHAnsi" w:eastAsia="Times New Roman" w:hAnsiTheme="minorHAnsi" w:cstheme="minorHAnsi"/>
          <w:lang w:val="de-AT" w:eastAsia="de-AT"/>
        </w:rPr>
        <w:t xml:space="preserve">dabei </w:t>
      </w:r>
      <w:r>
        <w:rPr>
          <w:rFonts w:asciiTheme="minorHAnsi" w:eastAsia="Times New Roman" w:hAnsiTheme="minorHAnsi" w:cstheme="minorHAnsi"/>
          <w:lang w:val="de-AT" w:eastAsia="de-AT"/>
        </w:rPr>
        <w:t xml:space="preserve">nicht nur Farbe eine Rolle. FN </w:t>
      </w:r>
      <w:proofErr w:type="spellStart"/>
      <w:r>
        <w:rPr>
          <w:rFonts w:asciiTheme="minorHAnsi" w:eastAsia="Times New Roman" w:hAnsiTheme="minorHAnsi" w:cstheme="minorHAnsi"/>
          <w:lang w:val="de-AT" w:eastAsia="de-AT"/>
        </w:rPr>
        <w:t>Neuhofer</w:t>
      </w:r>
      <w:proofErr w:type="spellEnd"/>
      <w:r>
        <w:rPr>
          <w:rFonts w:asciiTheme="minorHAnsi" w:eastAsia="Times New Roman" w:hAnsiTheme="minorHAnsi" w:cstheme="minorHAnsi"/>
          <w:lang w:val="de-AT" w:eastAsia="de-AT"/>
        </w:rPr>
        <w:t xml:space="preserve"> hat den </w:t>
      </w:r>
      <w:r w:rsidR="00334381">
        <w:rPr>
          <w:rFonts w:asciiTheme="minorHAnsi" w:eastAsia="Times New Roman" w:hAnsiTheme="minorHAnsi" w:cstheme="minorHAnsi"/>
          <w:lang w:val="de-AT" w:eastAsia="de-AT"/>
        </w:rPr>
        <w:t>DIY-</w:t>
      </w:r>
      <w:r>
        <w:rPr>
          <w:rFonts w:asciiTheme="minorHAnsi" w:eastAsia="Times New Roman" w:hAnsiTheme="minorHAnsi" w:cstheme="minorHAnsi"/>
          <w:lang w:val="de-AT" w:eastAsia="de-AT"/>
        </w:rPr>
        <w:t xml:space="preserve">Trend früh erkannt </w:t>
      </w:r>
      <w:r w:rsidR="00334381">
        <w:rPr>
          <w:rFonts w:asciiTheme="minorHAnsi" w:eastAsia="Times New Roman" w:hAnsiTheme="minorHAnsi" w:cstheme="minorHAnsi"/>
          <w:lang w:val="de-AT" w:eastAsia="de-AT"/>
        </w:rPr>
        <w:t xml:space="preserve">und bietet kreativen Heimwerker*innen zahlreiche Produkte und Möglichkeiten. Da wären zum einen die </w:t>
      </w:r>
      <w:proofErr w:type="spellStart"/>
      <w:r w:rsidR="00334381">
        <w:rPr>
          <w:rFonts w:asciiTheme="minorHAnsi" w:eastAsia="Times New Roman" w:hAnsiTheme="minorHAnsi" w:cstheme="minorHAnsi"/>
          <w:lang w:val="de-AT" w:eastAsia="de-AT"/>
        </w:rPr>
        <w:t>stylischen</w:t>
      </w:r>
      <w:proofErr w:type="spellEnd"/>
      <w:r w:rsidR="00334381">
        <w:rPr>
          <w:rFonts w:asciiTheme="minorHAnsi" w:eastAsia="Times New Roman" w:hAnsiTheme="minorHAnsi" w:cstheme="minorHAnsi"/>
          <w:lang w:val="de-AT" w:eastAsia="de-AT"/>
        </w:rPr>
        <w:t xml:space="preserve"> Akustik-Paneele, die den Schall im Raum </w:t>
      </w:r>
      <w:r w:rsidR="000C5EC5">
        <w:rPr>
          <w:rFonts w:asciiTheme="minorHAnsi" w:eastAsia="Times New Roman" w:hAnsiTheme="minorHAnsi" w:cstheme="minorHAnsi"/>
          <w:lang w:val="de-AT" w:eastAsia="de-AT"/>
        </w:rPr>
        <w:t>reduzieren</w:t>
      </w:r>
      <w:r w:rsidR="00334381">
        <w:rPr>
          <w:rFonts w:asciiTheme="minorHAnsi" w:eastAsia="Times New Roman" w:hAnsiTheme="minorHAnsi" w:cstheme="minorHAnsi"/>
          <w:lang w:val="de-AT" w:eastAsia="de-AT"/>
        </w:rPr>
        <w:t xml:space="preserve"> und dabei auch noch </w:t>
      </w:r>
      <w:r w:rsidR="000C5EC5">
        <w:rPr>
          <w:rFonts w:asciiTheme="minorHAnsi" w:eastAsia="Times New Roman" w:hAnsiTheme="minorHAnsi" w:cstheme="minorHAnsi"/>
          <w:lang w:val="de-AT" w:eastAsia="de-AT"/>
        </w:rPr>
        <w:t>wunderschön</w:t>
      </w:r>
      <w:r w:rsidR="00334381">
        <w:rPr>
          <w:rFonts w:asciiTheme="minorHAnsi" w:eastAsia="Times New Roman" w:hAnsiTheme="minorHAnsi" w:cstheme="minorHAnsi"/>
          <w:lang w:val="de-AT" w:eastAsia="de-AT"/>
        </w:rPr>
        <w:t xml:space="preserve"> aussehen. </w:t>
      </w:r>
      <w:r w:rsidR="000C5EC5">
        <w:rPr>
          <w:rFonts w:asciiTheme="minorHAnsi" w:eastAsia="Times New Roman" w:hAnsiTheme="minorHAnsi" w:cstheme="minorHAnsi"/>
          <w:lang w:val="de-AT" w:eastAsia="de-AT"/>
        </w:rPr>
        <w:t>Aber</w:t>
      </w:r>
      <w:r w:rsidR="00334381">
        <w:rPr>
          <w:rFonts w:asciiTheme="minorHAnsi" w:eastAsia="Times New Roman" w:hAnsiTheme="minorHAnsi" w:cstheme="minorHAnsi"/>
          <w:lang w:val="de-AT" w:eastAsia="de-AT"/>
        </w:rPr>
        <w:t xml:space="preserve"> </w:t>
      </w:r>
      <w:r w:rsidR="009A5DDF" w:rsidRPr="00491DC3">
        <w:rPr>
          <w:rFonts w:asciiTheme="minorHAnsi" w:eastAsia="Times New Roman" w:hAnsiTheme="minorHAnsi" w:cstheme="minorHAnsi"/>
          <w:lang w:val="de-AT" w:eastAsia="de-AT"/>
        </w:rPr>
        <w:t xml:space="preserve">auch </w:t>
      </w:r>
      <w:r w:rsidR="00334381">
        <w:rPr>
          <w:rFonts w:asciiTheme="minorHAnsi" w:eastAsia="Times New Roman" w:hAnsiTheme="minorHAnsi" w:cstheme="minorHAnsi"/>
          <w:lang w:val="de-AT" w:eastAsia="de-AT"/>
        </w:rPr>
        <w:t xml:space="preserve">mit </w:t>
      </w:r>
      <w:r w:rsidR="009A5DDF" w:rsidRPr="009A5DDF">
        <w:rPr>
          <w:rFonts w:asciiTheme="minorHAnsi" w:eastAsia="Times New Roman" w:hAnsiTheme="minorHAnsi" w:cstheme="minorHAnsi"/>
          <w:lang w:val="de-AT" w:eastAsia="de-AT"/>
        </w:rPr>
        <w:t>Leisten</w:t>
      </w:r>
      <w:r w:rsidR="00E32057">
        <w:rPr>
          <w:rFonts w:asciiTheme="minorHAnsi" w:eastAsia="Times New Roman" w:hAnsiTheme="minorHAnsi" w:cstheme="minorHAnsi"/>
          <w:lang w:val="de-AT" w:eastAsia="de-AT"/>
        </w:rPr>
        <w:t xml:space="preserve"> aus Massivholz oder MDF</w:t>
      </w:r>
      <w:r w:rsidR="00334381">
        <w:rPr>
          <w:rFonts w:asciiTheme="minorHAnsi" w:eastAsia="Times New Roman" w:hAnsiTheme="minorHAnsi" w:cstheme="minorHAnsi"/>
          <w:lang w:val="de-AT" w:eastAsia="de-AT"/>
        </w:rPr>
        <w:t xml:space="preserve"> lassen sich</w:t>
      </w:r>
      <w:r w:rsidR="009A5DDF" w:rsidRPr="009A5DDF">
        <w:rPr>
          <w:rFonts w:asciiTheme="minorHAnsi" w:eastAsia="Times New Roman" w:hAnsiTheme="minorHAnsi" w:cstheme="minorHAnsi"/>
          <w:lang w:val="de-AT" w:eastAsia="de-AT"/>
        </w:rPr>
        <w:t xml:space="preserve"> Wände modern und stilvoll gestalten. </w:t>
      </w:r>
      <w:r w:rsidR="00334381">
        <w:rPr>
          <w:rFonts w:asciiTheme="minorHAnsi" w:eastAsia="Times New Roman" w:hAnsiTheme="minorHAnsi" w:cstheme="minorHAnsi"/>
          <w:lang w:val="de-AT" w:eastAsia="de-AT"/>
        </w:rPr>
        <w:t>Gespannt?</w:t>
      </w:r>
    </w:p>
    <w:p w:rsidR="00334381" w:rsidRDefault="00334381" w:rsidP="00E81F86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:rsidR="00334381" w:rsidRPr="00334381" w:rsidRDefault="00334381" w:rsidP="00E81F86">
      <w:pPr>
        <w:spacing w:line="276" w:lineRule="auto"/>
        <w:rPr>
          <w:rFonts w:asciiTheme="minorHAnsi" w:eastAsia="Times New Roman" w:hAnsiTheme="minorHAnsi" w:cstheme="minorHAnsi"/>
          <w:b/>
          <w:lang w:val="de-AT" w:eastAsia="de-AT"/>
        </w:rPr>
      </w:pPr>
      <w:r>
        <w:rPr>
          <w:rFonts w:asciiTheme="minorHAnsi" w:eastAsia="Times New Roman" w:hAnsiTheme="minorHAnsi" w:cstheme="minorHAnsi"/>
          <w:b/>
          <w:lang w:val="de-AT" w:eastAsia="de-AT"/>
        </w:rPr>
        <w:t>Lassen Sie Ihrer Kreativität freien Lauf!</w:t>
      </w:r>
    </w:p>
    <w:p w:rsidR="00C02BBE" w:rsidRDefault="00C02BBE" w:rsidP="00E81F86">
      <w:pPr>
        <w:spacing w:line="276" w:lineRule="auto"/>
        <w:rPr>
          <w:rFonts w:eastAsia="Times New Roman" w:cstheme="minorHAnsi"/>
          <w:lang w:eastAsia="de-AT"/>
        </w:rPr>
      </w:pPr>
      <w:r>
        <w:rPr>
          <w:rFonts w:asciiTheme="minorHAnsi" w:eastAsia="Times New Roman" w:hAnsiTheme="minorHAnsi" w:cstheme="minorHAnsi"/>
          <w:lang w:val="de-AT" w:eastAsia="de-AT"/>
        </w:rPr>
        <w:t xml:space="preserve">Für den </w:t>
      </w:r>
      <w:r>
        <w:rPr>
          <w:rFonts w:eastAsia="Times New Roman" w:cstheme="minorHAnsi"/>
          <w:lang w:eastAsia="de-AT"/>
        </w:rPr>
        <w:t>„</w:t>
      </w:r>
      <w:r>
        <w:rPr>
          <w:rFonts w:asciiTheme="minorHAnsi" w:eastAsia="Times New Roman" w:hAnsiTheme="minorHAnsi" w:cstheme="minorHAnsi"/>
          <w:lang w:val="de-AT" w:eastAsia="de-AT"/>
        </w:rPr>
        <w:t>FN Shaker Style</w:t>
      </w:r>
      <w:r>
        <w:rPr>
          <w:rFonts w:eastAsia="Times New Roman" w:cstheme="minorHAnsi"/>
          <w:lang w:eastAsia="de-AT"/>
        </w:rPr>
        <w:t>“</w:t>
      </w:r>
      <w:r>
        <w:rPr>
          <w:rFonts w:asciiTheme="minorHAnsi" w:eastAsia="Times New Roman" w:hAnsiTheme="minorHAnsi" w:cstheme="minorHAnsi"/>
          <w:lang w:val="de-AT" w:eastAsia="de-AT"/>
        </w:rPr>
        <w:t xml:space="preserve"> gibt es </w:t>
      </w:r>
      <w:r>
        <w:rPr>
          <w:rFonts w:eastAsia="Times New Roman" w:cstheme="minorHAnsi"/>
          <w:lang w:eastAsia="de-AT"/>
        </w:rPr>
        <w:t>Profile</w:t>
      </w:r>
      <w:r>
        <w:rPr>
          <w:rFonts w:asciiTheme="minorHAnsi" w:eastAsia="Times New Roman" w:hAnsiTheme="minorHAnsi" w:cstheme="minorHAnsi"/>
          <w:lang w:val="de-AT" w:eastAsia="de-AT"/>
        </w:rPr>
        <w:t xml:space="preserve"> </w:t>
      </w:r>
      <w:r w:rsidRPr="009A5DDF">
        <w:rPr>
          <w:rFonts w:asciiTheme="minorHAnsi" w:eastAsia="Times New Roman" w:hAnsiTheme="minorHAnsi" w:cstheme="minorHAnsi"/>
          <w:lang w:val="de-AT" w:eastAsia="de-AT"/>
        </w:rPr>
        <w:t xml:space="preserve">mit einfachen Querschnitten, </w:t>
      </w:r>
      <w:r>
        <w:rPr>
          <w:rFonts w:asciiTheme="minorHAnsi" w:eastAsia="Times New Roman" w:hAnsiTheme="minorHAnsi" w:cstheme="minorHAnsi"/>
          <w:lang w:val="de-AT" w:eastAsia="de-AT"/>
        </w:rPr>
        <w:t>quadratisch</w:t>
      </w:r>
      <w:r w:rsidRPr="009A5DDF">
        <w:rPr>
          <w:rFonts w:asciiTheme="minorHAnsi" w:eastAsia="Times New Roman" w:hAnsiTheme="minorHAnsi" w:cstheme="minorHAnsi"/>
          <w:lang w:val="de-AT" w:eastAsia="de-AT"/>
        </w:rPr>
        <w:t xml:space="preserve"> </w:t>
      </w:r>
      <w:r>
        <w:rPr>
          <w:rFonts w:asciiTheme="minorHAnsi" w:eastAsia="Times New Roman" w:hAnsiTheme="minorHAnsi" w:cstheme="minorHAnsi"/>
          <w:lang w:val="de-AT" w:eastAsia="de-AT"/>
        </w:rPr>
        <w:t>oder rechteckig</w:t>
      </w:r>
      <w:r w:rsidRPr="009A5DDF">
        <w:rPr>
          <w:rFonts w:asciiTheme="minorHAnsi" w:eastAsia="Times New Roman" w:hAnsiTheme="minorHAnsi" w:cstheme="minorHAnsi"/>
          <w:lang w:val="de-AT" w:eastAsia="de-AT"/>
        </w:rPr>
        <w:t xml:space="preserve"> </w:t>
      </w:r>
      <w:r>
        <w:rPr>
          <w:rFonts w:asciiTheme="minorHAnsi" w:eastAsia="Times New Roman" w:hAnsiTheme="minorHAnsi" w:cstheme="minorHAnsi"/>
          <w:lang w:val="de-AT" w:eastAsia="de-AT"/>
        </w:rPr>
        <w:t xml:space="preserve">sowie mit unterschiedlichen Profilierungen. Der Kreativität sind dabei keine Grenzen gesetzt: Sie können die </w:t>
      </w:r>
      <w:r>
        <w:rPr>
          <w:rFonts w:eastAsia="Times New Roman" w:cstheme="minorHAnsi"/>
          <w:lang w:eastAsia="de-AT"/>
        </w:rPr>
        <w:t>Profile</w:t>
      </w:r>
      <w:r>
        <w:rPr>
          <w:rFonts w:asciiTheme="minorHAnsi" w:eastAsia="Times New Roman" w:hAnsiTheme="minorHAnsi" w:cstheme="minorHAnsi"/>
          <w:lang w:val="de-AT" w:eastAsia="de-AT"/>
        </w:rPr>
        <w:t xml:space="preserve"> vertikal, horizontal, diagonal oder ganz individuell anordnen</w:t>
      </w:r>
      <w:r>
        <w:rPr>
          <w:rFonts w:eastAsia="Times New Roman" w:cstheme="minorHAnsi"/>
          <w:lang w:eastAsia="de-AT"/>
        </w:rPr>
        <w:t>.</w:t>
      </w:r>
      <w:r>
        <w:rPr>
          <w:rFonts w:asciiTheme="minorHAnsi" w:eastAsia="Times New Roman" w:hAnsiTheme="minorHAnsi" w:cstheme="minorHAnsi"/>
          <w:lang w:val="de-AT" w:eastAsia="de-AT"/>
        </w:rPr>
        <w:t xml:space="preserve"> </w:t>
      </w:r>
    </w:p>
    <w:p w:rsidR="00C02BBE" w:rsidRDefault="00C02BBE" w:rsidP="00E81F86">
      <w:pPr>
        <w:spacing w:line="276" w:lineRule="auto"/>
        <w:rPr>
          <w:rFonts w:eastAsia="Times New Roman" w:cstheme="minorHAnsi"/>
          <w:lang w:eastAsia="de-AT"/>
        </w:rPr>
      </w:pPr>
      <w:r w:rsidRPr="00491DC3">
        <w:rPr>
          <w:rFonts w:asciiTheme="minorHAnsi" w:eastAsia="Times New Roman" w:hAnsiTheme="minorHAnsi" w:cstheme="minorHAnsi"/>
          <w:lang w:val="de-AT" w:eastAsia="de-AT"/>
        </w:rPr>
        <w:t>D</w:t>
      </w:r>
      <w:r w:rsidRPr="009A5DDF">
        <w:rPr>
          <w:rFonts w:asciiTheme="minorHAnsi" w:eastAsia="Times New Roman" w:hAnsiTheme="minorHAnsi" w:cstheme="minorHAnsi"/>
          <w:lang w:val="de-AT" w:eastAsia="de-AT"/>
        </w:rPr>
        <w:t xml:space="preserve">ie Montage ist unkompliziert: </w:t>
      </w:r>
      <w:r>
        <w:rPr>
          <w:rFonts w:asciiTheme="minorHAnsi" w:eastAsia="Times New Roman" w:hAnsiTheme="minorHAnsi" w:cstheme="minorHAnsi"/>
          <w:lang w:val="de-AT" w:eastAsia="de-AT"/>
        </w:rPr>
        <w:t xml:space="preserve">Einfach die Leisten nach Wunsch festkleben, nageln oder </w:t>
      </w:r>
      <w:proofErr w:type="spellStart"/>
      <w:r>
        <w:rPr>
          <w:rFonts w:asciiTheme="minorHAnsi" w:eastAsia="Times New Roman" w:hAnsiTheme="minorHAnsi" w:cstheme="minorHAnsi"/>
          <w:lang w:val="de-AT" w:eastAsia="de-AT"/>
        </w:rPr>
        <w:t>tackern</w:t>
      </w:r>
      <w:proofErr w:type="spellEnd"/>
      <w:r>
        <w:rPr>
          <w:rFonts w:asciiTheme="minorHAnsi" w:eastAsia="Times New Roman" w:hAnsiTheme="minorHAnsi" w:cstheme="minorHAnsi"/>
          <w:lang w:val="de-AT" w:eastAsia="de-AT"/>
        </w:rPr>
        <w:t xml:space="preserve">, </w:t>
      </w:r>
    </w:p>
    <w:p w:rsidR="00C02BBE" w:rsidRDefault="00C02BBE" w:rsidP="00E81F86">
      <w:pPr>
        <w:spacing w:line="276" w:lineRule="auto"/>
        <w:rPr>
          <w:rFonts w:eastAsia="Times New Roman" w:cstheme="minorHAnsi"/>
          <w:lang w:eastAsia="de-AT"/>
        </w:rPr>
      </w:pPr>
      <w:r>
        <w:rPr>
          <w:rFonts w:asciiTheme="minorHAnsi" w:eastAsia="Times New Roman" w:hAnsiTheme="minorHAnsi" w:cstheme="minorHAnsi"/>
          <w:lang w:val="de-AT" w:eastAsia="de-AT"/>
        </w:rPr>
        <w:t xml:space="preserve">die Fugen mit Acryl verschließen und </w:t>
      </w:r>
      <w:proofErr w:type="spellStart"/>
      <w:r w:rsidRPr="009A5DDF">
        <w:rPr>
          <w:rFonts w:asciiTheme="minorHAnsi" w:eastAsia="Times New Roman" w:hAnsiTheme="minorHAnsi" w:cstheme="minorHAnsi"/>
          <w:lang w:val="de-AT" w:eastAsia="de-AT"/>
        </w:rPr>
        <w:t>ansc</w:t>
      </w:r>
      <w:r>
        <w:rPr>
          <w:rFonts w:eastAsia="Times New Roman" w:cstheme="minorHAnsi"/>
          <w:lang w:eastAsia="de-AT"/>
        </w:rPr>
        <w:t>hließend</w:t>
      </w:r>
      <w:proofErr w:type="spellEnd"/>
      <w:r>
        <w:rPr>
          <w:rFonts w:eastAsia="Times New Roman" w:cstheme="minorHAnsi"/>
          <w:lang w:eastAsia="de-AT"/>
        </w:rPr>
        <w:t xml:space="preserve"> mit Wandfarbe übermalen</w:t>
      </w:r>
      <w:r w:rsidR="000C5EC5">
        <w:rPr>
          <w:rFonts w:eastAsia="Times New Roman" w:cstheme="minorHAnsi"/>
          <w:lang w:eastAsia="de-AT"/>
        </w:rPr>
        <w:t>.</w:t>
      </w:r>
      <w:r>
        <w:rPr>
          <w:rFonts w:asciiTheme="minorHAnsi" w:eastAsia="Times New Roman" w:hAnsiTheme="minorHAnsi" w:cstheme="minorHAnsi"/>
          <w:lang w:val="de-AT" w:eastAsia="de-AT"/>
        </w:rPr>
        <w:t xml:space="preserve"> Fertig ist das Wow! </w:t>
      </w:r>
    </w:p>
    <w:p w:rsidR="00C02BBE" w:rsidRPr="00EC3912" w:rsidRDefault="00C02BBE" w:rsidP="00E81F8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A5DDF">
        <w:rPr>
          <w:rFonts w:asciiTheme="minorHAnsi" w:eastAsia="Times New Roman" w:hAnsiTheme="minorHAnsi" w:cstheme="minorHAnsi"/>
          <w:lang w:val="de-AT" w:eastAsia="de-AT"/>
        </w:rPr>
        <w:t xml:space="preserve">So entstehen </w:t>
      </w:r>
      <w:r w:rsidR="000C5EC5">
        <w:rPr>
          <w:rFonts w:asciiTheme="minorHAnsi" w:eastAsia="Times New Roman" w:hAnsiTheme="minorHAnsi" w:cstheme="minorHAnsi"/>
          <w:lang w:val="de-AT" w:eastAsia="de-AT"/>
        </w:rPr>
        <w:t>edle,</w:t>
      </w:r>
      <w:r w:rsidRPr="009A5DDF">
        <w:rPr>
          <w:rFonts w:asciiTheme="minorHAnsi" w:eastAsia="Times New Roman" w:hAnsiTheme="minorHAnsi" w:cstheme="minorHAnsi"/>
          <w:lang w:val="de-AT" w:eastAsia="de-AT"/>
        </w:rPr>
        <w:t xml:space="preserve"> einzig</w:t>
      </w:r>
      <w:r w:rsidR="000C5EC5">
        <w:rPr>
          <w:rFonts w:asciiTheme="minorHAnsi" w:eastAsia="Times New Roman" w:hAnsiTheme="minorHAnsi" w:cstheme="minorHAnsi"/>
          <w:lang w:val="de-AT" w:eastAsia="de-AT"/>
        </w:rPr>
        <w:t>artige Wandgestaltungen</w:t>
      </w:r>
      <w:r w:rsidRPr="009A5DDF">
        <w:rPr>
          <w:rFonts w:asciiTheme="minorHAnsi" w:eastAsia="Times New Roman" w:hAnsiTheme="minorHAnsi" w:cstheme="minorHAnsi"/>
          <w:lang w:val="de-AT" w:eastAsia="de-AT"/>
        </w:rPr>
        <w:t>, die Ihrem Raum eine besondere Note verleihen.</w:t>
      </w:r>
      <w:r>
        <w:rPr>
          <w:rFonts w:eastAsia="Times New Roman" w:cstheme="minorHAnsi"/>
          <w:lang w:eastAsia="de-AT"/>
        </w:rPr>
        <w:t xml:space="preserve"> </w:t>
      </w:r>
      <w:r w:rsidRPr="00EC3912">
        <w:rPr>
          <w:rFonts w:asciiTheme="minorHAnsi" w:hAnsiTheme="minorHAnsi" w:cstheme="minorHAnsi"/>
        </w:rPr>
        <w:t>„FN Shaker Style</w:t>
      </w:r>
      <w:r>
        <w:rPr>
          <w:rFonts w:asciiTheme="minorHAnsi" w:hAnsiTheme="minorHAnsi" w:cstheme="minorHAnsi"/>
        </w:rPr>
        <w:t>“ wird</w:t>
      </w:r>
      <w:r w:rsidRPr="00EC391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 einem Wall Panel Kit zu sechs Stück</w:t>
      </w:r>
      <w:r w:rsidR="00B947DF">
        <w:rPr>
          <w:rFonts w:asciiTheme="minorHAnsi" w:hAnsiTheme="minorHAnsi" w:cstheme="minorHAnsi"/>
        </w:rPr>
        <w:t xml:space="preserve"> in MDF roh oder MDF weiß </w:t>
      </w:r>
      <w:proofErr w:type="spellStart"/>
      <w:r w:rsidR="00B947DF">
        <w:rPr>
          <w:rFonts w:asciiTheme="minorHAnsi" w:hAnsiTheme="minorHAnsi" w:cstheme="minorHAnsi"/>
        </w:rPr>
        <w:t>foliert</w:t>
      </w:r>
      <w:proofErr w:type="spellEnd"/>
      <w:r w:rsidR="00B947D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angeboten. </w:t>
      </w:r>
    </w:p>
    <w:p w:rsidR="00C02BBE" w:rsidRDefault="00C02BBE" w:rsidP="00E81F86">
      <w:pPr>
        <w:spacing w:line="276" w:lineRule="auto"/>
        <w:rPr>
          <w:rFonts w:asciiTheme="minorHAnsi" w:eastAsiaTheme="minorHAnsi" w:hAnsiTheme="minorHAnsi" w:cstheme="minorHAnsi"/>
          <w:lang w:val="de-AT"/>
        </w:rPr>
      </w:pPr>
    </w:p>
    <w:p w:rsidR="00A6372E" w:rsidRPr="00491DC3" w:rsidRDefault="00A6372E" w:rsidP="00E81F86">
      <w:pPr>
        <w:spacing w:line="276" w:lineRule="auto"/>
        <w:rPr>
          <w:rFonts w:asciiTheme="minorHAnsi" w:eastAsiaTheme="minorHAnsi" w:hAnsiTheme="minorHAnsi" w:cstheme="minorHAnsi"/>
          <w:lang w:val="de-AT"/>
        </w:rPr>
      </w:pPr>
    </w:p>
    <w:p w:rsidR="00CD60C3" w:rsidRPr="00491DC3" w:rsidRDefault="00CD60C3" w:rsidP="00E81F86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EC3D56" w:rsidRPr="00491DC3" w:rsidRDefault="00EC3D56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2D3D27" w:rsidRDefault="002D3D27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F964B2" w:rsidRPr="00491DC3" w:rsidRDefault="00F964B2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9511DD" w:rsidRPr="00491DC3" w:rsidRDefault="007B73A1" w:rsidP="00E81F86">
      <w:pPr>
        <w:spacing w:line="276" w:lineRule="auto"/>
        <w:rPr>
          <w:rFonts w:asciiTheme="minorHAnsi" w:hAnsiTheme="minorHAnsi" w:cstheme="minorHAnsi"/>
          <w:lang w:val="de-AT"/>
        </w:rPr>
      </w:pPr>
      <w:r w:rsidRPr="00491DC3">
        <w:rPr>
          <w:rFonts w:asciiTheme="minorHAnsi" w:hAnsiTheme="minorHAnsi" w:cstheme="minorHAnsi"/>
          <w:lang w:val="de-AT"/>
        </w:rPr>
        <w:t>Sämtliche Informationen zum Unternehmen und den Pr</w:t>
      </w:r>
      <w:r w:rsidR="005C6BED" w:rsidRPr="00491DC3">
        <w:rPr>
          <w:rFonts w:asciiTheme="minorHAnsi" w:hAnsiTheme="minorHAnsi" w:cstheme="minorHAnsi"/>
          <w:lang w:val="de-AT"/>
        </w:rPr>
        <w:t>odukten, finden Sie auf unserer</w:t>
      </w:r>
      <w:r w:rsidR="000F74D0" w:rsidRPr="00491DC3">
        <w:rPr>
          <w:rFonts w:asciiTheme="minorHAnsi" w:hAnsiTheme="minorHAnsi" w:cstheme="minorHAnsi"/>
          <w:lang w:val="de-AT"/>
        </w:rPr>
        <w:t xml:space="preserve"> </w:t>
      </w:r>
      <w:r w:rsidRPr="00491DC3">
        <w:rPr>
          <w:rFonts w:asciiTheme="minorHAnsi" w:hAnsiTheme="minorHAnsi" w:cstheme="minorHAnsi"/>
          <w:lang w:val="de-AT"/>
        </w:rPr>
        <w:t xml:space="preserve">Homepage </w:t>
      </w:r>
      <w:hyperlink r:id="rId8" w:history="1">
        <w:r w:rsidRPr="00491DC3">
          <w:rPr>
            <w:rStyle w:val="Hyperlink"/>
            <w:rFonts w:asciiTheme="minorHAnsi" w:hAnsiTheme="minorHAnsi" w:cstheme="minorHAnsi"/>
            <w:color w:val="auto"/>
            <w:lang w:val="de-AT"/>
          </w:rPr>
          <w:t>www.fnprofile.com</w:t>
        </w:r>
      </w:hyperlink>
      <w:r w:rsidRPr="00491DC3">
        <w:rPr>
          <w:rFonts w:asciiTheme="minorHAnsi" w:hAnsiTheme="minorHAnsi" w:cstheme="minorHAnsi"/>
          <w:lang w:val="de-AT"/>
        </w:rPr>
        <w:t xml:space="preserve">  </w:t>
      </w:r>
    </w:p>
    <w:p w:rsidR="000D40D8" w:rsidRPr="00491DC3" w:rsidRDefault="000D40D8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7B73A1" w:rsidRPr="00491DC3" w:rsidRDefault="007B73A1" w:rsidP="00E81F86">
      <w:pPr>
        <w:spacing w:line="276" w:lineRule="auto"/>
        <w:rPr>
          <w:rFonts w:asciiTheme="minorHAnsi" w:hAnsiTheme="minorHAnsi" w:cstheme="minorHAnsi"/>
          <w:lang w:val="de-AT"/>
        </w:rPr>
      </w:pPr>
      <w:r w:rsidRPr="00491DC3">
        <w:rPr>
          <w:rFonts w:asciiTheme="minorHAnsi" w:hAnsiTheme="minorHAnsi" w:cstheme="minorHAnsi"/>
          <w:lang w:val="de-AT"/>
        </w:rPr>
        <w:t>Gerne stehe ich für weitere Details oder Bildanfragen zur Verfügung.</w:t>
      </w:r>
    </w:p>
    <w:p w:rsidR="00E75BCE" w:rsidRPr="00491DC3" w:rsidRDefault="00E75BCE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69710B" w:rsidRPr="00491DC3" w:rsidRDefault="0069710B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AC4145" w:rsidRPr="00491DC3" w:rsidRDefault="00CD60C3" w:rsidP="00E81F86">
      <w:pPr>
        <w:spacing w:line="276" w:lineRule="auto"/>
        <w:rPr>
          <w:rFonts w:asciiTheme="minorHAnsi" w:hAnsiTheme="minorHAnsi" w:cstheme="minorHAnsi"/>
          <w:lang w:val="de-AT"/>
        </w:rPr>
      </w:pPr>
      <w:r w:rsidRPr="00491DC3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3A1" w:rsidRPr="00491DC3">
        <w:rPr>
          <w:rFonts w:asciiTheme="minorHAnsi" w:hAnsiTheme="minorHAnsi" w:cstheme="minorHAnsi"/>
          <w:lang w:val="de-AT"/>
        </w:rPr>
        <w:t xml:space="preserve">Caroline Schön (vormals Neuhofer) </w:t>
      </w:r>
    </w:p>
    <w:p w:rsidR="007B73A1" w:rsidRPr="00491DC3" w:rsidRDefault="005539E0" w:rsidP="00E81F86">
      <w:pPr>
        <w:spacing w:line="276" w:lineRule="auto"/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:rsidR="00CD60C3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+43/(0)6234/8500-110</w:t>
      </w:r>
    </w:p>
    <w:p w:rsidR="0036637C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Mail: schoenc@fnprofile.com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10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16" w:rsidRDefault="003D5016">
      <w:r>
        <w:separator/>
      </w:r>
    </w:p>
  </w:endnote>
  <w:endnote w:type="continuationSeparator" w:id="0">
    <w:p w:rsidR="003D5016" w:rsidRDefault="003D5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16" w:rsidRDefault="003D5016">
      <w:r>
        <w:separator/>
      </w:r>
    </w:p>
  </w:footnote>
  <w:footnote w:type="continuationSeparator" w:id="0">
    <w:p w:rsidR="003D5016" w:rsidRDefault="003D5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25"/>
  </w:num>
  <w:num w:numId="4">
    <w:abstractNumId w:val="35"/>
  </w:num>
  <w:num w:numId="5">
    <w:abstractNumId w:val="29"/>
  </w:num>
  <w:num w:numId="6">
    <w:abstractNumId w:val="42"/>
  </w:num>
  <w:num w:numId="7">
    <w:abstractNumId w:val="1"/>
  </w:num>
  <w:num w:numId="8">
    <w:abstractNumId w:val="10"/>
  </w:num>
  <w:num w:numId="9">
    <w:abstractNumId w:val="48"/>
  </w:num>
  <w:num w:numId="10">
    <w:abstractNumId w:val="13"/>
  </w:num>
  <w:num w:numId="11">
    <w:abstractNumId w:val="24"/>
  </w:num>
  <w:num w:numId="12">
    <w:abstractNumId w:val="23"/>
  </w:num>
  <w:num w:numId="13">
    <w:abstractNumId w:val="8"/>
  </w:num>
  <w:num w:numId="14">
    <w:abstractNumId w:val="40"/>
  </w:num>
  <w:num w:numId="15">
    <w:abstractNumId w:val="45"/>
  </w:num>
  <w:num w:numId="16">
    <w:abstractNumId w:val="39"/>
  </w:num>
  <w:num w:numId="17">
    <w:abstractNumId w:val="7"/>
  </w:num>
  <w:num w:numId="18">
    <w:abstractNumId w:val="18"/>
  </w:num>
  <w:num w:numId="19">
    <w:abstractNumId w:val="5"/>
  </w:num>
  <w:num w:numId="20">
    <w:abstractNumId w:val="32"/>
  </w:num>
  <w:num w:numId="21">
    <w:abstractNumId w:val="36"/>
  </w:num>
  <w:num w:numId="22">
    <w:abstractNumId w:val="4"/>
  </w:num>
  <w:num w:numId="23">
    <w:abstractNumId w:val="15"/>
  </w:num>
  <w:num w:numId="24">
    <w:abstractNumId w:val="6"/>
  </w:num>
  <w:num w:numId="25">
    <w:abstractNumId w:val="33"/>
  </w:num>
  <w:num w:numId="26">
    <w:abstractNumId w:val="47"/>
  </w:num>
  <w:num w:numId="27">
    <w:abstractNumId w:val="14"/>
  </w:num>
  <w:num w:numId="28">
    <w:abstractNumId w:val="27"/>
  </w:num>
  <w:num w:numId="29">
    <w:abstractNumId w:val="22"/>
  </w:num>
  <w:num w:numId="30">
    <w:abstractNumId w:val="16"/>
  </w:num>
  <w:num w:numId="31">
    <w:abstractNumId w:val="19"/>
  </w:num>
  <w:num w:numId="32">
    <w:abstractNumId w:val="3"/>
  </w:num>
  <w:num w:numId="33">
    <w:abstractNumId w:val="38"/>
  </w:num>
  <w:num w:numId="34">
    <w:abstractNumId w:val="28"/>
  </w:num>
  <w:num w:numId="35">
    <w:abstractNumId w:val="26"/>
  </w:num>
  <w:num w:numId="36">
    <w:abstractNumId w:val="21"/>
  </w:num>
  <w:num w:numId="37">
    <w:abstractNumId w:val="31"/>
  </w:num>
  <w:num w:numId="38">
    <w:abstractNumId w:val="43"/>
  </w:num>
  <w:num w:numId="39">
    <w:abstractNumId w:val="17"/>
  </w:num>
  <w:num w:numId="40">
    <w:abstractNumId w:val="9"/>
  </w:num>
  <w:num w:numId="41">
    <w:abstractNumId w:val="37"/>
  </w:num>
  <w:num w:numId="42">
    <w:abstractNumId w:val="12"/>
  </w:num>
  <w:num w:numId="43">
    <w:abstractNumId w:val="41"/>
  </w:num>
  <w:num w:numId="44">
    <w:abstractNumId w:val="0"/>
  </w:num>
  <w:num w:numId="45">
    <w:abstractNumId w:val="30"/>
  </w:num>
  <w:num w:numId="46">
    <w:abstractNumId w:val="44"/>
  </w:num>
  <w:num w:numId="47">
    <w:abstractNumId w:val="20"/>
  </w:num>
  <w:num w:numId="48">
    <w:abstractNumId w:val="11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1648D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B32"/>
    <w:rsid w:val="00244712"/>
    <w:rsid w:val="002455B7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4B7A"/>
    <w:rsid w:val="002C6AA2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34381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3DBE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613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D49C2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680D"/>
    <w:rsid w:val="0055728B"/>
    <w:rsid w:val="00557540"/>
    <w:rsid w:val="00561B91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499B"/>
    <w:rsid w:val="00645E30"/>
    <w:rsid w:val="00652089"/>
    <w:rsid w:val="00652704"/>
    <w:rsid w:val="006560E8"/>
    <w:rsid w:val="00662638"/>
    <w:rsid w:val="00662E37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8612A"/>
    <w:rsid w:val="00792AE1"/>
    <w:rsid w:val="0079729A"/>
    <w:rsid w:val="007A1B12"/>
    <w:rsid w:val="007B0FA1"/>
    <w:rsid w:val="007B1A13"/>
    <w:rsid w:val="007B473A"/>
    <w:rsid w:val="007B6CA9"/>
    <w:rsid w:val="007B73A1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7C43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6A64"/>
    <w:rsid w:val="00AF79EF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47DF"/>
    <w:rsid w:val="00B96436"/>
    <w:rsid w:val="00BA14F8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64E50"/>
    <w:rsid w:val="00E70720"/>
    <w:rsid w:val="00E728E0"/>
    <w:rsid w:val="00E73AEB"/>
    <w:rsid w:val="00E73FBA"/>
    <w:rsid w:val="00E75BCE"/>
    <w:rsid w:val="00E818C4"/>
    <w:rsid w:val="00E81E3F"/>
    <w:rsid w:val="00E81F86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FEF1D8C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35A58-3AAF-47BB-8CAE-F03CD9358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Caroline Schoen</cp:lastModifiedBy>
  <cp:revision>13</cp:revision>
  <cp:lastPrinted>2024-07-23T09:12:00Z</cp:lastPrinted>
  <dcterms:created xsi:type="dcterms:W3CDTF">2024-09-17T07:39:00Z</dcterms:created>
  <dcterms:modified xsi:type="dcterms:W3CDTF">2024-09-18T07:44:00Z</dcterms:modified>
</cp:coreProperties>
</file>